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600190" cy="9335770"/>
            <wp:effectExtent l="0" t="0" r="13970" b="6350"/>
            <wp:docPr id="1" name="图片 1" descr="附件：《车辆鉴定评估报告书》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附件：《车辆鉴定评估报告书》_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00190" cy="9335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616065" cy="9357995"/>
            <wp:effectExtent l="0" t="0" r="13335" b="14605"/>
            <wp:docPr id="2" name="图片 2" descr="附件：《车辆鉴定评估报告书》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附件：《车辆鉴定评估报告书》_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16065" cy="935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767830" cy="9574530"/>
            <wp:effectExtent l="0" t="0" r="13970" b="11430"/>
            <wp:docPr id="3" name="图片 3" descr="附件：《车辆鉴定评估报告书》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附件：《车辆鉴定评估报告书》_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67830" cy="957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743065" cy="9537065"/>
            <wp:effectExtent l="0" t="0" r="8255" b="3175"/>
            <wp:docPr id="4" name="图片 4" descr="附件：《车辆鉴定评估报告书》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附件：《车辆鉴定评估报告书》_0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743065" cy="9537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1OTZmMzFjZDIyODQzMTExNmRkZjU5MjRiZjI0MGUifQ=="/>
  </w:docVars>
  <w:rsids>
    <w:rsidRoot w:val="2CAF52FE"/>
    <w:rsid w:val="2CAF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2023-04-11T03:04:00Z</dcterms:created>
  <dc:creator>灏</dc:creator>
  <cp:lastModifiedBy>灏</cp:lastModifiedBy>
  <dcterms:modified xsi:type="dcterms:W3CDTF">2023-04-11T03:06:38Z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579BF310DB984AD4B1CC8949A30368E5_11</vt:lpwstr>
  </property>
</Properties>
</file>